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E5" w:rsidRPr="00EA03AA" w:rsidRDefault="008557E5" w:rsidP="008557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3AA">
        <w:rPr>
          <w:rFonts w:ascii="Times New Roman" w:hAnsi="Times New Roman" w:cs="Times New Roman"/>
          <w:b/>
          <w:sz w:val="36"/>
          <w:szCs w:val="36"/>
        </w:rPr>
        <w:t>KOMUNIKAT</w:t>
      </w:r>
    </w:p>
    <w:p w:rsidR="00140E7A" w:rsidRPr="00EA03AA" w:rsidRDefault="008557E5" w:rsidP="00EA03AA">
      <w:pPr>
        <w:jc w:val="both"/>
        <w:rPr>
          <w:rFonts w:ascii="Times New Roman" w:hAnsi="Times New Roman" w:cs="Times New Roman"/>
          <w:sz w:val="32"/>
          <w:szCs w:val="32"/>
        </w:rPr>
      </w:pPr>
      <w:r w:rsidRPr="00EA03AA">
        <w:rPr>
          <w:rFonts w:ascii="Times New Roman" w:hAnsi="Times New Roman" w:cs="Times New Roman"/>
          <w:sz w:val="32"/>
          <w:szCs w:val="32"/>
        </w:rPr>
        <w:t>My pracownicy Granicznego Inspektoratu Weterynarii w Korczowej mając na uwadze obowiązujące pra</w:t>
      </w:r>
      <w:r w:rsidR="00EA03AA">
        <w:rPr>
          <w:rFonts w:ascii="Times New Roman" w:hAnsi="Times New Roman" w:cs="Times New Roman"/>
          <w:sz w:val="32"/>
          <w:szCs w:val="32"/>
        </w:rPr>
        <w:t>wo z zakresu ochrony zwierząt w </w:t>
      </w:r>
      <w:r w:rsidRPr="00EA03AA">
        <w:rPr>
          <w:rFonts w:ascii="Times New Roman" w:hAnsi="Times New Roman" w:cs="Times New Roman"/>
          <w:sz w:val="32"/>
          <w:szCs w:val="32"/>
        </w:rPr>
        <w:t>transporcie oraz procedury i pragmatykę postępowania, uważamy, że pracownicy Inspekcji Weterynaryjnej w Koroszczynie i</w:t>
      </w:r>
      <w:r w:rsidR="00EA03AA" w:rsidRPr="00EA03AA">
        <w:rPr>
          <w:rFonts w:ascii="Times New Roman" w:hAnsi="Times New Roman" w:cs="Times New Roman"/>
          <w:sz w:val="32"/>
          <w:szCs w:val="32"/>
        </w:rPr>
        <w:t xml:space="preserve"> Graniczny Lekarz Weterynarii w </w:t>
      </w:r>
      <w:r w:rsidRPr="00EA03AA">
        <w:rPr>
          <w:rFonts w:ascii="Times New Roman" w:hAnsi="Times New Roman" w:cs="Times New Roman"/>
          <w:sz w:val="32"/>
          <w:szCs w:val="32"/>
        </w:rPr>
        <w:t>Koroszczynie</w:t>
      </w:r>
      <w:r w:rsidR="00EA03AA">
        <w:rPr>
          <w:rFonts w:ascii="Times New Roman" w:hAnsi="Times New Roman" w:cs="Times New Roman"/>
          <w:sz w:val="32"/>
          <w:szCs w:val="32"/>
        </w:rPr>
        <w:t xml:space="preserve"> zachowali się wzorowo i </w:t>
      </w:r>
      <w:bookmarkStart w:id="0" w:name="_GoBack"/>
      <w:bookmarkEnd w:id="0"/>
      <w:r w:rsidR="00EA03AA" w:rsidRPr="00EA03AA">
        <w:rPr>
          <w:rFonts w:ascii="Times New Roman" w:hAnsi="Times New Roman" w:cs="Times New Roman"/>
          <w:sz w:val="32"/>
          <w:szCs w:val="32"/>
        </w:rPr>
        <w:t>pragmatycznie, odpowiednio zarządzając kryzysem.</w:t>
      </w:r>
    </w:p>
    <w:sectPr w:rsidR="00140E7A" w:rsidRPr="00EA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E5"/>
    <w:rsid w:val="00140E7A"/>
    <w:rsid w:val="008557E5"/>
    <w:rsid w:val="00E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63DB-7D67-4BDB-AE27-67326F37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2019-12-11T12:39:00Z</dcterms:created>
  <dcterms:modified xsi:type="dcterms:W3CDTF">2019-12-11T12:58:00Z</dcterms:modified>
</cp:coreProperties>
</file>